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项目申报系统使用流程说明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申报企业登陆鄂尔多斯市中小企业公共服务平台（http://www.ordoszxqy.org.cn/），进入“专精特新”中小企业入库页面，只有入库企业才可以申报。</w:t>
      </w:r>
    </w:p>
    <w:p>
      <w:r>
        <w:drawing>
          <wp:inline distT="0" distB="0" distL="114300" distR="114300">
            <wp:extent cx="5264150" cy="2658110"/>
            <wp:effectExtent l="0" t="0" r="12700" b="889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入库企业登录账户后页面如下：</w:t>
      </w:r>
    </w:p>
    <w:p>
      <w:r>
        <w:drawing>
          <wp:inline distT="0" distB="0" distL="114300" distR="114300">
            <wp:extent cx="5264150" cy="2658110"/>
            <wp:effectExtent l="0" t="0" r="12700" b="889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点击发起申请，选择对应的业务发起申请：</w:t>
      </w:r>
    </w:p>
    <w:p>
      <w:r>
        <w:drawing>
          <wp:inline distT="0" distB="0" distL="114300" distR="114300">
            <wp:extent cx="5264150" cy="2658110"/>
            <wp:effectExtent l="0" t="0" r="12700" b="889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以创新型申请为例，如图：</w:t>
      </w:r>
    </w:p>
    <w:p>
      <w:r>
        <w:drawing>
          <wp:inline distT="0" distB="0" distL="114300" distR="114300">
            <wp:extent cx="5264150" cy="2658110"/>
            <wp:effectExtent l="0" t="0" r="12700" b="889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录入信息保存后如图：</w:t>
      </w:r>
    </w:p>
    <w:p>
      <w:r>
        <w:drawing>
          <wp:inline distT="0" distB="0" distL="114300" distR="114300">
            <wp:extent cx="5264150" cy="2658110"/>
            <wp:effectExtent l="0" t="0" r="12700" b="889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点击打印申请表后即可在线查看打印申请表：</w:t>
      </w:r>
    </w:p>
    <w:p>
      <w:r>
        <w:drawing>
          <wp:inline distT="0" distB="0" distL="114300" distR="114300">
            <wp:extent cx="5264150" cy="2658110"/>
            <wp:effectExtent l="0" t="0" r="12700" b="8890"/>
            <wp:docPr id="1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658110"/>
            <wp:effectExtent l="0" t="0" r="12700" b="8890"/>
            <wp:docPr id="1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264150" cy="2658110"/>
            <wp:effectExtent l="0" t="0" r="12700" b="889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企业打印后加盖公章与相应的佐证材料按照顺序扫描为PDF上传至系统</w:t>
      </w:r>
    </w:p>
    <w:p>
      <w:r>
        <w:drawing>
          <wp:inline distT="0" distB="0" distL="114300" distR="114300">
            <wp:extent cx="5264150" cy="2658110"/>
            <wp:effectExtent l="0" t="0" r="12700" b="889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选择后点击提交申请：</w:t>
      </w:r>
    </w:p>
    <w:p>
      <w:r>
        <w:drawing>
          <wp:inline distT="0" distB="0" distL="114300" distR="114300">
            <wp:extent cx="5264150" cy="2658110"/>
            <wp:effectExtent l="0" t="0" r="12700" b="889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旗区部门审核页面：</w:t>
      </w:r>
    </w:p>
    <w:p>
      <w:r>
        <w:drawing>
          <wp:inline distT="0" distB="0" distL="114300" distR="114300">
            <wp:extent cx="5264150" cy="2658110"/>
            <wp:effectExtent l="0" t="0" r="12700" b="889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选择通过或者驳回，也可以查看历史：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58110"/>
            <wp:effectExtent l="0" t="0" r="12700" b="889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评审专家页面：</w:t>
      </w:r>
    </w:p>
    <w:p>
      <w:r>
        <w:drawing>
          <wp:inline distT="0" distB="0" distL="114300" distR="114300">
            <wp:extent cx="5264150" cy="2658110"/>
            <wp:effectExtent l="0" t="0" r="12700" b="889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市工信局账户页面：</w:t>
      </w:r>
    </w:p>
    <w:p>
      <w:r>
        <w:drawing>
          <wp:inline distT="0" distB="0" distL="114300" distR="114300">
            <wp:extent cx="5264150" cy="2658110"/>
            <wp:effectExtent l="0" t="0" r="12700" b="889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在我的待办中可以审批流程：</w:t>
      </w:r>
    </w:p>
    <w:p>
      <w:r>
        <w:drawing>
          <wp:inline distT="0" distB="0" distL="114300" distR="114300">
            <wp:extent cx="5264150" cy="2658110"/>
            <wp:effectExtent l="0" t="0" r="12700" b="889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市工信局通过后流程结束：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658110"/>
            <wp:effectExtent l="0" t="0" r="12700" b="889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可以在右上角的消息提示看到审批通过的消息，可以查看审批历史：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58110"/>
            <wp:effectExtent l="0" t="0" r="12700" b="889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6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mYjU1MTVhZGM1MWY5MDczN2VmM2U1OGMyYzJhYzIifQ=="/>
  </w:docVars>
  <w:rsids>
    <w:rsidRoot w:val="15F22259"/>
    <w:rsid w:val="020029DD"/>
    <w:rsid w:val="08D56F46"/>
    <w:rsid w:val="097C7D74"/>
    <w:rsid w:val="12E51E04"/>
    <w:rsid w:val="15956207"/>
    <w:rsid w:val="15F22259"/>
    <w:rsid w:val="31182993"/>
    <w:rsid w:val="31A71603"/>
    <w:rsid w:val="47FB0FF2"/>
    <w:rsid w:val="6DF718F1"/>
    <w:rsid w:val="72171D25"/>
    <w:rsid w:val="73F0491D"/>
    <w:rsid w:val="788F25FD"/>
    <w:rsid w:val="7BBEA2BC"/>
    <w:rsid w:val="7BC7BDA4"/>
    <w:rsid w:val="7D77BB02"/>
    <w:rsid w:val="7E7B81FB"/>
    <w:rsid w:val="7F7FD543"/>
    <w:rsid w:val="7FABFF76"/>
    <w:rsid w:val="7FFD12B4"/>
    <w:rsid w:val="FEF714F5"/>
    <w:rsid w:val="FFCAA903"/>
    <w:rsid w:val="FFDFA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148</Words>
  <Characters>148</Characters>
  <Lines>0</Lines>
  <Paragraphs>0</Paragraphs>
  <TotalTime>0</TotalTime>
  <ScaleCrop>false</ScaleCrop>
  <LinksUpToDate>false</LinksUpToDate>
  <CharactersWithSpaces>148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2022-09-19T22:50:00Z</dcterms:created>
  <dc:creator>梦醒人离</dc:creator>
  <cp:lastModifiedBy>thtf</cp:lastModifiedBy>
  <cp:lastPrinted>2022-09-19T23:15:00Z</cp:lastPrinted>
  <dcterms:modified xsi:type="dcterms:W3CDTF">2022-09-19T17:25:42Z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600FA44618684E44B4BC2E80803626BB</vt:lpwstr>
  </property>
</Properties>
</file>